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случае, если наше предложение будет признано лучшим, мы берем на себя обязательства заключить договор </w:t>
      </w:r>
      <w:r w:rsidR="005829E4">
        <w:rPr>
          <w:rFonts w:ascii="Times New Roman" w:eastAsia="Times New Roman" w:hAnsi="Times New Roman"/>
          <w:sz w:val="24"/>
          <w:szCs w:val="24"/>
          <w:lang w:eastAsia="ar-SA"/>
        </w:rPr>
        <w:t>поставки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r w:rsidR="000C3059">
        <w:rPr>
          <w:rFonts w:ascii="Times New Roman" w:eastAsia="Times New Roman" w:hAnsi="Times New Roman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«Славнефть-ЯНОС»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</w:t>
      </w:r>
      <w:r w:rsidR="005829E4">
        <w:rPr>
          <w:rFonts w:ascii="Times New Roman" w:eastAsia="Times New Roman" w:hAnsi="Times New Roman"/>
          <w:sz w:val="24"/>
          <w:szCs w:val="24"/>
          <w:lang w:eastAsia="ar-SA"/>
        </w:rPr>
        <w:t>поставки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B38AA" w:rsidRPr="00F97720" w:rsidRDefault="008B38AA" w:rsidP="002C2910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В случае ухудшения первоначально поданной оферты, мы обязуемся безусловно и безоговорочно, не позднее пяти календарных дней после</w:t>
      </w:r>
      <w:r w:rsidR="00F97720">
        <w:rPr>
          <w:rFonts w:ascii="Times New Roman" w:eastAsia="Times New Roman" w:hAnsi="Times New Roman"/>
          <w:sz w:val="24"/>
          <w:szCs w:val="24"/>
          <w:lang w:eastAsia="ar-SA"/>
        </w:rPr>
        <w:t xml:space="preserve"> вскрытия улучшенной оферты</w:t>
      </w:r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, выплатить Обществу компенсацию в размере 10% от суммы акцептованной Оферты. Признаем, что при несвоевременной или неполной выплате компенсации ПАО «</w:t>
      </w:r>
      <w:proofErr w:type="spellStart"/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8B38AA" w:rsidRPr="00C6066C" w:rsidRDefault="007E01FF" w:rsidP="008B38A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«Славнефть-</w:t>
      </w:r>
      <w:r w:rsidRPr="00C6066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ЯНОС», мы согласны, что внесенный задаток в размере, определенном Соглашением о задатке, </w:t>
      </w:r>
      <w:r w:rsidRPr="00C6066C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B01A06" w:rsidRPr="00C6066C" w:rsidRDefault="00C6066C" w:rsidP="008B38A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6066C">
        <w:rPr>
          <w:rFonts w:ascii="Times New Roman" w:hAnsi="Times New Roman"/>
          <w:color w:val="000000"/>
          <w:sz w:val="24"/>
          <w:szCs w:val="24"/>
          <w:lang w:eastAsia="ar-SA"/>
        </w:rPr>
        <w:t>Подписанием заявки мы подтверждаем ознакомление и согласие с материалами торгов, а также с обозначенными в нем локальными нормативными документами ПАО «</w:t>
      </w:r>
      <w:proofErr w:type="spellStart"/>
      <w:r w:rsidRPr="00C6066C">
        <w:rPr>
          <w:rFonts w:ascii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C6066C">
        <w:rPr>
          <w:rFonts w:ascii="Times New Roman" w:hAnsi="Times New Roman"/>
          <w:color w:val="000000"/>
          <w:sz w:val="24"/>
          <w:szCs w:val="24"/>
          <w:lang w:eastAsia="ar-SA"/>
        </w:rPr>
        <w:t>-ЯНОС».</w:t>
      </w:r>
      <w:r w:rsidR="008D2A03" w:rsidRPr="00C6066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066C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>
      <w:bookmarkStart w:id="0" w:name="_GoBack"/>
      <w:bookmarkEnd w:id="0"/>
    </w:p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3F351E"/>
    <w:rsid w:val="005829E4"/>
    <w:rsid w:val="007E01FF"/>
    <w:rsid w:val="008B38AA"/>
    <w:rsid w:val="008D2A03"/>
    <w:rsid w:val="00B01A06"/>
    <w:rsid w:val="00BA4996"/>
    <w:rsid w:val="00C6066C"/>
    <w:rsid w:val="00CB4F29"/>
    <w:rsid w:val="00D14097"/>
    <w:rsid w:val="00D95588"/>
    <w:rsid w:val="00DF7B13"/>
    <w:rsid w:val="00F832C7"/>
    <w:rsid w:val="00F9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3665"/>
  <w15:docId w15:val="{F2024282-84B4-4DEB-BE93-D8D1915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Ермолина Юлиана Викторовна</cp:lastModifiedBy>
  <cp:revision>12</cp:revision>
  <cp:lastPrinted>2021-10-26T10:36:00Z</cp:lastPrinted>
  <dcterms:created xsi:type="dcterms:W3CDTF">2018-06-15T07:59:00Z</dcterms:created>
  <dcterms:modified xsi:type="dcterms:W3CDTF">2023-05-03T10:05:00Z</dcterms:modified>
</cp:coreProperties>
</file>